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15" w:rsidRPr="0038700C" w:rsidRDefault="00B24D15" w:rsidP="00B24D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473" cy="9207795"/>
            <wp:effectExtent l="0" t="0" r="0" b="0"/>
            <wp:docPr id="1" name="Рисунок 1" descr="C:\Users\Вера Алексеевна\Music\Desktop\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Алексеевна\Music\Desktop\сай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lastRenderedPageBreak/>
        <w:t xml:space="preserve"> организуют и осуществляют образовательную деятельность, в ходе которой они вправе воспользоваться услугами консультативного центра.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1.4. Консультативный центр не является самостоятельной организацией и представляет собой объединение специалистов дошкольного образовательного учреждения, организуемое для комплексной поддержки семей.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1.5. Консультативный центр создается для родителей (законных представителей), обеспечивающих получение детьми в возрасте от 2-х месяцев до 7 лет дошкольного образования в форме семейного образования.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1.6. Консультативный центр в своей деятельности руководствуется: </w:t>
      </w:r>
    </w:p>
    <w:p w:rsidR="0038700C" w:rsidRDefault="0038700C" w:rsidP="00387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Федеральным законом № 273-ФЗ от 29.12.2012 года «Об образовании в Российской Федерации» (ст. 17 п. 1, ст. 64 п. 3); </w:t>
      </w:r>
    </w:p>
    <w:p w:rsidR="0038700C" w:rsidRDefault="0038700C" w:rsidP="00387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Семейным кодексом РФ (ст. 54); </w:t>
      </w:r>
    </w:p>
    <w:p w:rsidR="0038700C" w:rsidRDefault="0038700C" w:rsidP="00387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 (ст. 43); </w:t>
      </w:r>
    </w:p>
    <w:p w:rsidR="0038700C" w:rsidRPr="0038700C" w:rsidRDefault="0038700C" w:rsidP="0038700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Настоящим Положением и другими нормативными актами по вопросам образования, социальной защиты прав и интересов детей, а также Уставом дошкольного образовательного учреждения.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1.7. Должностное лицо, выполняющее функции руководителя Консультационного центра ранней помощи, назначается приказом заместителя ДОУ. Функции руководителя Консультативного центра может выполнять сотрудник, имеющий необходимые компетенции по организации деятельности в сфере ранней помощи. </w:t>
      </w:r>
    </w:p>
    <w:p w:rsidR="0038700C" w:rsidRDefault="0038700C" w:rsidP="0038700C">
      <w:pPr>
        <w:spacing w:after="0"/>
        <w:jc w:val="both"/>
      </w:pPr>
      <w:r w:rsidRPr="0038700C">
        <w:rPr>
          <w:rFonts w:ascii="Times New Roman" w:hAnsi="Times New Roman" w:cs="Times New Roman"/>
          <w:sz w:val="28"/>
          <w:szCs w:val="28"/>
        </w:rPr>
        <w:t>1.8. Работа Консультативного центра ранней помощи строится на принципах семейно-</w:t>
      </w:r>
      <w:proofErr w:type="spellStart"/>
      <w:r w:rsidRPr="0038700C">
        <w:rPr>
          <w:rFonts w:ascii="Times New Roman" w:hAnsi="Times New Roman" w:cs="Times New Roman"/>
          <w:sz w:val="28"/>
          <w:szCs w:val="28"/>
        </w:rPr>
        <w:t>центрированности</w:t>
      </w:r>
      <w:proofErr w:type="spellEnd"/>
      <w:r w:rsidRPr="0038700C">
        <w:rPr>
          <w:rFonts w:ascii="Times New Roman" w:hAnsi="Times New Roman" w:cs="Times New Roman"/>
          <w:sz w:val="28"/>
          <w:szCs w:val="28"/>
        </w:rPr>
        <w:t>, открытости, добровольности, индивидуальности, уважительности, научной обоснованности, партнерства и конфиденциальности.</w:t>
      </w:r>
      <w:r w:rsidRPr="0038700C">
        <w:t xml:space="preserve"> </w:t>
      </w:r>
    </w:p>
    <w:p w:rsidR="0038700C" w:rsidRDefault="0038700C" w:rsidP="0038700C">
      <w:pPr>
        <w:spacing w:after="0"/>
        <w:jc w:val="both"/>
      </w:pPr>
    </w:p>
    <w:p w:rsidR="0038700C" w:rsidRPr="0038700C" w:rsidRDefault="0038700C" w:rsidP="003870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00C">
        <w:rPr>
          <w:rFonts w:ascii="Times New Roman" w:hAnsi="Times New Roman" w:cs="Times New Roman"/>
          <w:b/>
          <w:sz w:val="28"/>
          <w:szCs w:val="28"/>
        </w:rPr>
        <w:t xml:space="preserve">2. Цель и задачи работы Консультативного центра для родителей (законных представителей), обеспечивающих получение детьми дошкольного образования в форме семейного образования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2.1. Целью работы Консультативного центра является обеспечение прав родителей (законных представителей) на получение методической, психолого-педагогической, диагностической и консультативной помощи.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2.2. Основные задачи Консультативного центра: </w:t>
      </w:r>
    </w:p>
    <w:p w:rsidR="0038700C" w:rsidRDefault="0038700C" w:rsidP="003870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оказание консультативной помощи родителям (законным представителям) по различным вопросам воспитания, обучения и развития детей в возрасте от 2 месяцев до 7 лет, получающих дошкольное образование в форме семейного образования; </w:t>
      </w:r>
    </w:p>
    <w:p w:rsidR="0038700C" w:rsidRDefault="0038700C" w:rsidP="003870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диагностирование проблемных зон в развитии ребенка с целью профилактики дальнейших личностных нарушений; </w:t>
      </w:r>
    </w:p>
    <w:p w:rsidR="0038700C" w:rsidRDefault="0038700C" w:rsidP="003870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проведение комплексной профилактики различных отклонений в физическом, психическом, речевом и социальном развитии детей </w:t>
      </w:r>
      <w:r w:rsidRPr="0038700C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возраста, получающих дошкольное образование в форме семейного образования; </w:t>
      </w:r>
    </w:p>
    <w:p w:rsidR="0038700C" w:rsidRDefault="0038700C" w:rsidP="003870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осуществление необходимых коррекционных и развивающих мероприятий в рамках деятельности Консультативного центра; </w:t>
      </w:r>
    </w:p>
    <w:p w:rsidR="0038700C" w:rsidRPr="0038700C" w:rsidRDefault="0038700C" w:rsidP="0038700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оказание содействия в социализации детей дошкольного возраста, получающих дошкольное образование в форме семейного образования.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700C" w:rsidRPr="0038700C" w:rsidRDefault="0038700C" w:rsidP="003870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00C">
        <w:rPr>
          <w:rFonts w:ascii="Times New Roman" w:hAnsi="Times New Roman" w:cs="Times New Roman"/>
          <w:b/>
          <w:sz w:val="28"/>
          <w:szCs w:val="28"/>
        </w:rPr>
        <w:t xml:space="preserve">3. Организация деятельности Консультативного центра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3.1. Непосредственное руководство Консультативным центром осуществляет заведующий ДОУ, права и обязанности которого определяются трудовым договором (контрактом), квалификационными требованиями и настоящим Положением.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3.2. Организация методической,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700C">
        <w:rPr>
          <w:rFonts w:ascii="Times New Roman" w:hAnsi="Times New Roman" w:cs="Times New Roman"/>
          <w:sz w:val="28"/>
          <w:szCs w:val="28"/>
        </w:rPr>
        <w:t xml:space="preserve">педагогической, диагностической и консультативной помощи родителям (законным представителям) в Консультативном центре строится на основе интеграции деятельности специалистов: </w:t>
      </w:r>
    </w:p>
    <w:p w:rsidR="0038700C" w:rsidRDefault="0038700C" w:rsidP="0038700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старшего воспитателя; </w:t>
      </w:r>
    </w:p>
    <w:p w:rsidR="0038700C" w:rsidRPr="0038700C" w:rsidRDefault="0038700C" w:rsidP="0038700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педагога-психолога;</w:t>
      </w:r>
      <w:r w:rsidRPr="0038700C">
        <w:t xml:space="preserve"> </w:t>
      </w:r>
    </w:p>
    <w:p w:rsidR="0038700C" w:rsidRDefault="0038700C" w:rsidP="0038700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учителя-логопеда; </w:t>
      </w:r>
    </w:p>
    <w:p w:rsidR="0038700C" w:rsidRDefault="0038700C" w:rsidP="0038700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инструктора по физической культуре; </w:t>
      </w:r>
    </w:p>
    <w:p w:rsidR="0038700C" w:rsidRDefault="0038700C" w:rsidP="0038700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воспитателя.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3.3. Работа Консультативного центра строится на основе учета запросов родителей и имеет гибкую систему. В Консультативном центре организуются лектории, теоретические и практические семинары для родителей (законных представителей), коррекционно-развивающая работа для детей. Основанием для предоставления методической, психолого-педагогической, диагностической и консультативной помощи являются личные заявления родителей (законных представителей) в письменной форме, которые регистрируются в установленном порядке в день поступления уполномоченными специалистами.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3.4. Содержание работы специалистов и выбор ее формы определяется запросом родителей, индивидуальными особенностями семьи и ребенка и основными направлениями работы Консультативного центра. Методическая, психолого-педагогическая, диагностическая и консультативная помощь осуществляется через следующие формы деятельности: </w:t>
      </w:r>
    </w:p>
    <w:p w:rsidR="0038700C" w:rsidRDefault="0038700C" w:rsidP="0038700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обучение —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 </w:t>
      </w:r>
    </w:p>
    <w:p w:rsidR="0038700C" w:rsidRDefault="0038700C" w:rsidP="0038700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lastRenderedPageBreak/>
        <w:t xml:space="preserve">консультирование —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ситуаций; </w:t>
      </w:r>
    </w:p>
    <w:p w:rsidR="0038700C" w:rsidRDefault="0038700C" w:rsidP="0038700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 </w:t>
      </w:r>
    </w:p>
    <w:p w:rsidR="0038700C" w:rsidRDefault="0038700C" w:rsidP="0038700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</w:t>
      </w:r>
      <w:r w:rsidRPr="0038700C">
        <w:t xml:space="preserve"> </w:t>
      </w:r>
      <w:r w:rsidRPr="0038700C">
        <w:rPr>
          <w:rFonts w:ascii="Times New Roman" w:hAnsi="Times New Roman" w:cs="Times New Roman"/>
          <w:sz w:val="28"/>
          <w:szCs w:val="28"/>
        </w:rPr>
        <w:t xml:space="preserve">организации воспитательной деятельности в условиях семьи; </w:t>
      </w:r>
    </w:p>
    <w:p w:rsidR="0038700C" w:rsidRPr="0038700C" w:rsidRDefault="0038700C" w:rsidP="0038700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социальная адаптация ребенка в детском коллективе — развитие у ребенка навыков социального поведения и коммуникативных качеств 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700C">
        <w:t xml:space="preserve">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3.5. Предоставление методической,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700C">
        <w:rPr>
          <w:rFonts w:ascii="Times New Roman" w:hAnsi="Times New Roman" w:cs="Times New Roman"/>
          <w:sz w:val="28"/>
          <w:szCs w:val="28"/>
        </w:rPr>
        <w:t xml:space="preserve">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осуществляется на бесплатной основе в соответствии с законодательством Российской Федерации.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3.6. Информация о порядке предоставления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размещается на официальном сайте дошкольного образовательного учреждения.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3.7. Консультативный центр работает в соответствии с графиком, утвержденным заведующим ДОУ.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3.8. Ответственность за организацию и результативность работы Консультативного центра несет ответственный работник, назначенный приказом заведующего дошкольным образовательным учреждением. </w:t>
      </w:r>
    </w:p>
    <w:p w:rsidR="0038700C" w:rsidRP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3.9. Работа с родителями (законными представителями) и детьми в Консультативном центре проводится в различных формах: групповых, подгрупповых, индивидуальных. Индивидуальная работа с детьми организуется c согласия и в присутствии родителей (законных представителей). Для проведения групповых и подгрупповых занятий в Консультативном центре организуются: </w:t>
      </w:r>
    </w:p>
    <w:p w:rsidR="0038700C" w:rsidRDefault="0038700C" w:rsidP="0038700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совместные детско-родительские группы; </w:t>
      </w:r>
    </w:p>
    <w:p w:rsidR="0038700C" w:rsidRPr="0038700C" w:rsidRDefault="0038700C" w:rsidP="0038700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отдельные родительские группы.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3.10. К работе в Консультационном центре могут привлекаться сотрудники ДОУ, занимающие следующие должности: 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lastRenderedPageBreak/>
        <w:t xml:space="preserve">заведующий (оказывает информационную поддержку по вопросам воспитания и обучения); </w:t>
      </w:r>
    </w:p>
    <w:p w:rsidR="001E5698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старший воспитатель (оказывает информационную поддержку по вопросам воспитания и обучения);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педагог-психолог (проводит консультации по проблемам психического развития детей дошкольного возраста, психологических аспектов </w:t>
      </w:r>
      <w:proofErr w:type="spellStart"/>
      <w:r w:rsidRPr="0038700C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38700C">
        <w:rPr>
          <w:rFonts w:ascii="Times New Roman" w:hAnsi="Times New Roman" w:cs="Times New Roman"/>
          <w:sz w:val="28"/>
          <w:szCs w:val="28"/>
        </w:rPr>
        <w:t xml:space="preserve">-детских отношений); 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учитель-логопед (проводит консультации по речевому развитию детей); 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(проводит консультации по физическому развитию детей и здоровому образу жизни); 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музыкальный руководитель (проводит консультации по музыкальному развитию детей); 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воспитатель группы раннего возраста (проводит консультации по вопросам воспитания и обучения детей); 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воспитатель группы дошкольного возраста (проводит консультации по вопросам воспитания и обучения детей); </w:t>
      </w:r>
    </w:p>
    <w:p w:rsidR="0038700C" w:rsidRDefault="0038700C" w:rsidP="0038700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старшая медицинская сестра (проводит консультации по оздоровительным мероприятиям, профилактике заболеваний и закаливания детей). Распределение нагрузки осуществляется заведующим детским садом.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3.11. Непосредственный контроль за работой Консультативного центра осуществляет заведующий ДОУ.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3.12. Для фиксирования деятельности Консультативного центра необходимо ведение следующей документации: </w:t>
      </w:r>
    </w:p>
    <w:p w:rsid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договор между родителем (законным представителем) и дошкольным образовательным учреждением; </w:t>
      </w:r>
    </w:p>
    <w:p w:rsid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журнал регистрации договоров, заключенных с родителями (законными представителями); </w:t>
      </w:r>
    </w:p>
    <w:p w:rsid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журнал учета обращений родителей (законных представителей); </w:t>
      </w:r>
    </w:p>
    <w:p w:rsid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журнал учета специалистов; </w:t>
      </w:r>
    </w:p>
    <w:p w:rsid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план работы Консультативного центра; </w:t>
      </w:r>
    </w:p>
    <w:p w:rsid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расписание работы Консультативного центра; </w:t>
      </w:r>
    </w:p>
    <w:p w:rsid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паспорт Консультативного центра; </w:t>
      </w:r>
    </w:p>
    <w:p w:rsidR="0038700C" w:rsidRPr="0038700C" w:rsidRDefault="0038700C" w:rsidP="0038700C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ежегодные отчеты о деятельности Консультативного центра.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3.13. Предоставление методической,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700C">
        <w:rPr>
          <w:rFonts w:ascii="Times New Roman" w:hAnsi="Times New Roman" w:cs="Times New Roman"/>
          <w:sz w:val="28"/>
          <w:szCs w:val="28"/>
        </w:rPr>
        <w:t>педагогической, диагностической и консультативной помощи строится на основе интеграции деятельности работников Консультативного центра по взаимодействию дошкольных образовательных учреждений различных форм и родительской</w:t>
      </w:r>
      <w:r w:rsidRPr="0038700C">
        <w:t xml:space="preserve"> </w:t>
      </w:r>
      <w:r w:rsidRPr="0038700C">
        <w:rPr>
          <w:rFonts w:ascii="Times New Roman" w:hAnsi="Times New Roman" w:cs="Times New Roman"/>
          <w:sz w:val="28"/>
          <w:szCs w:val="28"/>
        </w:rPr>
        <w:t xml:space="preserve">общественности. Предоставление методической, психолого-педагогической, диагностической и консультативной помощи может проводиться одним или </w:t>
      </w:r>
      <w:r w:rsidRPr="0038700C">
        <w:rPr>
          <w:rFonts w:ascii="Times New Roman" w:hAnsi="Times New Roman" w:cs="Times New Roman"/>
          <w:sz w:val="28"/>
          <w:szCs w:val="28"/>
        </w:rPr>
        <w:lastRenderedPageBreak/>
        <w:t xml:space="preserve">несколькими специалистами одновременно, исходя из кадрового состава ДОУ.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3.14. Консультативный центр осуществляет взаимодействие ДОУ с медицинскими учреждениями, центрами психолого-педагогической поддержки, центрами социальной поддержки населения и другими организациями.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3.15. Общее руководство работой Консультативного центра возлагается на старшего воспитателя дошкольного образовательного учреждения. </w:t>
      </w:r>
    </w:p>
    <w:p w:rsidR="0038700C" w:rsidRDefault="0038700C" w:rsidP="00387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3.16. Старший воспитатель организует работу Консультативного центра в том числе: </w:t>
      </w:r>
    </w:p>
    <w:p w:rsidR="0038700C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обеспечивает работу Консультативного центра в соответствии с утвержденным графиком работы; </w:t>
      </w:r>
    </w:p>
    <w:p w:rsidR="0038700C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планирует формы работы по предоставлению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в соответствии с их заявлениями; </w:t>
      </w:r>
    </w:p>
    <w:p w:rsidR="0038700C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изучает вопросы, обращения, запросы родителей (законных представителей), группирует их по темам с целью организации семинаров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700C">
        <w:rPr>
          <w:rFonts w:ascii="Times New Roman" w:hAnsi="Times New Roman" w:cs="Times New Roman"/>
          <w:sz w:val="28"/>
          <w:szCs w:val="28"/>
        </w:rPr>
        <w:t xml:space="preserve">практикумов, групповых консультаций в консультационном центре, освещения в средствах массовой информации; </w:t>
      </w:r>
    </w:p>
    <w:p w:rsidR="0038700C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разрабатывает и выносит на утверждение график проведения семинаров, групповых консультаций, в том числе с привлечением родителей (законных представителей) на мероприятия, проводимые для родителей воспитанников; </w:t>
      </w:r>
    </w:p>
    <w:p w:rsidR="00BC6F33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назначает ответственных педагогов за подготовку материалов консультирования; </w:t>
      </w:r>
    </w:p>
    <w:p w:rsidR="00BC6F33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осуществляет учет работы педагогов в Консультативном центре; </w:t>
      </w:r>
    </w:p>
    <w:p w:rsidR="00BC6F33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обеспечивает информирование населения через средства массовой информации о работе центра; </w:t>
      </w:r>
    </w:p>
    <w:p w:rsidR="00BC6F33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размещает материалы тематических консультаций в электронном виде на официальном сайте ДОУ; </w:t>
      </w:r>
    </w:p>
    <w:p w:rsidR="00BC6F33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 xml:space="preserve">обеспечивает учет обращений за предоставлением методической, психолого-педагогической, диагностической и консультативной помощи родителям (законным представителям), обеспечивающим получение дошкольного образования в форме семейного образования в журнале учета обращений; </w:t>
      </w:r>
    </w:p>
    <w:p w:rsidR="00BC6F33" w:rsidRDefault="0038700C" w:rsidP="0038700C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00C">
        <w:rPr>
          <w:rFonts w:ascii="Times New Roman" w:hAnsi="Times New Roman" w:cs="Times New Roman"/>
          <w:sz w:val="28"/>
          <w:szCs w:val="28"/>
        </w:rPr>
        <w:t>несет персональную ответственность за полноту, грамотность и доступность консультирования родит</w:t>
      </w:r>
      <w:r w:rsidR="00BC6F33">
        <w:rPr>
          <w:rFonts w:ascii="Times New Roman" w:hAnsi="Times New Roman" w:cs="Times New Roman"/>
          <w:sz w:val="28"/>
          <w:szCs w:val="28"/>
        </w:rPr>
        <w:t>елей (законных представителей).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3.17. Консультативная помощь оказывается по телефону в случае если на ее оказание требуется не более 15 минут и (или) в случае, если обозначенная </w:t>
      </w:r>
      <w:r w:rsidRPr="00BC6F33">
        <w:rPr>
          <w:rFonts w:ascii="Times New Roman" w:hAnsi="Times New Roman" w:cs="Times New Roman"/>
          <w:sz w:val="28"/>
          <w:szCs w:val="28"/>
        </w:rPr>
        <w:lastRenderedPageBreak/>
        <w:t xml:space="preserve">проблема не требует психолого-педагогического обследования ребенка. При обращении, требующем более длительного времени на ответ, назначается время и место личного приема для оказания помощи.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3.18. Консультативная помощь в виде ответа в электронном виде оказывается по желанию заявителя и (или) в случае, если обозначенная проблема не требует психолого-педагогического обследования ребенка. Тогда назначается время и место личного приема для оказания помощи.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3.19. Предварительная запись для личного обращения одного из родителей (законных представителей) на прием к специалистам Консультативного центра производится по телефону или личному обращению граждан в Консультативный центр. Для получения помощи посредством личного обращения родитель (законный представитель) должен иметь при себе документ, удостоверяющий личность. 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её оказания и фиксируется в журнале учета обращений в Консультативный центр.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3.20. Результативность работы Консультативного центра определяется отзывами родителей и наличием в ДОУ методического материала. </w:t>
      </w:r>
    </w:p>
    <w:p w:rsidR="00BC6F33" w:rsidRDefault="00BC6F33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6F33" w:rsidRPr="00BC6F33" w:rsidRDefault="0038700C" w:rsidP="00BC6F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F33">
        <w:rPr>
          <w:rFonts w:ascii="Times New Roman" w:hAnsi="Times New Roman" w:cs="Times New Roman"/>
          <w:b/>
          <w:sz w:val="28"/>
          <w:szCs w:val="28"/>
        </w:rPr>
        <w:t xml:space="preserve">4. Права и обязанности участников деятельности Консультативного центра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4.1. Права, социальные гарантии и обязанности каждого участника определяются законодательством Российской Федерации, Уставом ДОУ, трудовым договором, определяющим функциональные обязанности и квалификационные характеристики педагогических работников, заявлением, договором, заявлением на обработку персональных данных с родителями (законными представителями).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4.2. Родители (законные представители) имеют право: </w:t>
      </w:r>
    </w:p>
    <w:p w:rsidR="00BC6F33" w:rsidRDefault="0038700C" w:rsidP="00BC6F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бесплатно получать индивидуальную консультативную поддержку; </w:t>
      </w:r>
    </w:p>
    <w:p w:rsidR="00BC6F33" w:rsidRDefault="0038700C" w:rsidP="00BC6F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получать индивидуальную консультацию по заявленной проблеме воспитания и развития ребенка-дошкольника; </w:t>
      </w:r>
    </w:p>
    <w:p w:rsidR="00BC6F33" w:rsidRPr="00BC6F33" w:rsidRDefault="0038700C" w:rsidP="00BC6F3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знакомиться с педагогической литературой по интересующей проблеме.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4.3. Родители (законные представители) обязаны: </w:t>
      </w:r>
    </w:p>
    <w:p w:rsidR="00BC6F33" w:rsidRDefault="0038700C" w:rsidP="00BC6F3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соблюдать требования дошкольного образовательного учреждения, не противоречащие Уставу и данному Положению; </w:t>
      </w:r>
    </w:p>
    <w:p w:rsidR="00BC6F33" w:rsidRPr="00BC6F33" w:rsidRDefault="0038700C" w:rsidP="00BC6F3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получать консультации в соответствии с режимом работы Консультативного центра.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>4.4. Специалисты дошкольного образовательного учреждения, консультирующие в центре</w:t>
      </w:r>
      <w:r w:rsidR="00BC6F33">
        <w:rPr>
          <w:rFonts w:ascii="Times New Roman" w:hAnsi="Times New Roman" w:cs="Times New Roman"/>
          <w:sz w:val="28"/>
          <w:szCs w:val="28"/>
        </w:rPr>
        <w:t>,</w:t>
      </w:r>
      <w:r w:rsidRPr="00BC6F33">
        <w:rPr>
          <w:rFonts w:ascii="Times New Roman" w:hAnsi="Times New Roman" w:cs="Times New Roman"/>
          <w:sz w:val="28"/>
          <w:szCs w:val="28"/>
        </w:rPr>
        <w:t xml:space="preserve"> имеют право: </w:t>
      </w:r>
    </w:p>
    <w:p w:rsidR="00BC6F33" w:rsidRDefault="0038700C" w:rsidP="00BC6F3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lastRenderedPageBreak/>
        <w:t xml:space="preserve">оказывать консультативную поддержку родителям (законным представителям) и их детям; </w:t>
      </w:r>
    </w:p>
    <w:p w:rsidR="00BC6F33" w:rsidRDefault="0038700C" w:rsidP="00BC6F3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принимать участие в определении режима функционирования и тематики организационных мероприятий Консультативного центра.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4.5. Специалисты ДОУ, консультирующие в Консультативном центре обязаны: </w:t>
      </w:r>
    </w:p>
    <w:p w:rsidR="00BC6F33" w:rsidRDefault="0038700C" w:rsidP="00BC6F3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обеспечить консультативную поддержку родителям (законным представителям) и их детям в рамках установленного режима; </w:t>
      </w:r>
    </w:p>
    <w:p w:rsidR="00BC6F33" w:rsidRDefault="0038700C" w:rsidP="00BC6F3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своевременно и качественно готовиться к мероприятиям в рамках режима Консультативного центра; </w:t>
      </w:r>
    </w:p>
    <w:p w:rsidR="00BC6F33" w:rsidRDefault="0038700C" w:rsidP="00BC6F3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соблюдать режим функционирования Консультативного центра. </w:t>
      </w:r>
    </w:p>
    <w:p w:rsidR="00BC6F33" w:rsidRDefault="00BC6F33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6F33" w:rsidRPr="00BC6F33" w:rsidRDefault="0038700C" w:rsidP="00BC6F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F33">
        <w:rPr>
          <w:rFonts w:ascii="Times New Roman" w:hAnsi="Times New Roman" w:cs="Times New Roman"/>
          <w:b/>
          <w:sz w:val="28"/>
          <w:szCs w:val="28"/>
        </w:rPr>
        <w:t xml:space="preserve">5. Материально-техническое и финансовое обеспечение Консультативного центра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5.1. ДОУ, структурным подразделением которого является Консультативного центр, обеспечивает оснащение необходимым для осуществления деятельности Консультативного центра оборудованием и инвентарем в соответствии с требованиями к устройству, содержанию и организации работы дошкольного образовательного учреждения.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5.2. Ответственность за оборудование Консультативного центра, его санитарное состояние и ремонт возлагается на заведующего ДОУ.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5.3. Консультативный центр финансируется ДОУ, в ведении которого он находится.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5.4. Оплата труда работников Консультативного центра проводится в соответствии с Положением об оплате труда ДОУ, структурным подразделением которого он является. </w:t>
      </w:r>
    </w:p>
    <w:p w:rsidR="00BC6F33" w:rsidRDefault="00BC6F33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6F33" w:rsidRPr="00BC6F33" w:rsidRDefault="0038700C" w:rsidP="00BC6F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F33">
        <w:rPr>
          <w:rFonts w:ascii="Times New Roman" w:hAnsi="Times New Roman" w:cs="Times New Roman"/>
          <w:b/>
          <w:sz w:val="28"/>
          <w:szCs w:val="28"/>
        </w:rPr>
        <w:t xml:space="preserve">6. Контроль за предоставлением методической, психолого-педагогической, диагностической и консультативной помощи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6.1. Текущий контроль за соблюдением и исполнением настоящего Положения осуществляется посредством процедур внутреннего и внешнего контроля. Внутренний контроль проводится заместителем заведующего ДОУ по УВР в виде оперативного контроля (по конкретному обращению заявителя, либо другого заинтересованного лица) и итогового контроля (на отчётную дату, по итогам года и др.). Внешний контроль за предоставлением методической, психолого-педагогической, диагностической и консультативной помощи осуществляется муниципальными и региональными органами, осуществляющими управление в сфере образования, в следующих формах: </w:t>
      </w:r>
    </w:p>
    <w:p w:rsidR="00BC6F33" w:rsidRDefault="0038700C" w:rsidP="00BC6F3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проведение мониторинга основных показателей работы организации по предоставлению методической, психолого-педагогической, диагностической и консультативной помощи; </w:t>
      </w:r>
    </w:p>
    <w:p w:rsidR="00BC6F33" w:rsidRDefault="0038700C" w:rsidP="00BC6F3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lastRenderedPageBreak/>
        <w:t>анализ обращений и жалоб граждан, поступающих в муниципальные и региональные органы региона, осуществляющие управление в сфере образования, в части предоставления методической, психолого</w:t>
      </w:r>
      <w:r w:rsidR="00BC6F33">
        <w:rPr>
          <w:rFonts w:ascii="Times New Roman" w:hAnsi="Times New Roman" w:cs="Times New Roman"/>
          <w:sz w:val="28"/>
          <w:szCs w:val="28"/>
        </w:rPr>
        <w:t>-</w:t>
      </w:r>
      <w:r w:rsidRPr="00BC6F33">
        <w:rPr>
          <w:rFonts w:ascii="Times New Roman" w:hAnsi="Times New Roman" w:cs="Times New Roman"/>
          <w:sz w:val="28"/>
          <w:szCs w:val="28"/>
        </w:rPr>
        <w:t xml:space="preserve">педагогической, диагностической и консультативной помощи.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6.2. Ответственность за работу Консультативного центра несёт заведующий дошкольным образовательным учреждением. </w:t>
      </w:r>
    </w:p>
    <w:p w:rsidR="00BC6F33" w:rsidRDefault="00BC6F33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6F33" w:rsidRPr="00BC6F33" w:rsidRDefault="0038700C" w:rsidP="00BC6F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F33">
        <w:rPr>
          <w:rFonts w:ascii="Times New Roman" w:hAnsi="Times New Roman" w:cs="Times New Roman"/>
          <w:b/>
          <w:sz w:val="28"/>
          <w:szCs w:val="28"/>
        </w:rPr>
        <w:t xml:space="preserve">7. Заключительные положения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7.1. Настоящее Положение о Консультативном центре для родителей (законных представителей), обеспечивающих получение детьми дошкольного образования в форме семейного образования является локальным, нормативным актом, принимается на Общем собрании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 xml:space="preserve">7.3. Данное Положение принимается на неопределенный срок. Изменения и дополнения к Положению принимаются в порядке, предусмотренном п. 7.1. настоящего Положения. </w:t>
      </w:r>
    </w:p>
    <w:p w:rsidR="001E5698" w:rsidRPr="00BC6F33" w:rsidRDefault="0038700C" w:rsidP="00BC6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6F33">
        <w:rPr>
          <w:rFonts w:ascii="Times New Roman" w:hAnsi="Times New Roman" w:cs="Times New Roman"/>
          <w:sz w:val="28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C6F33" w:rsidRDefault="00BC6F33" w:rsidP="001E56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5698" w:rsidRPr="003F2CDF" w:rsidRDefault="001E5698" w:rsidP="001E569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F2CDF">
        <w:rPr>
          <w:rFonts w:ascii="Times New Roman" w:hAnsi="Times New Roman" w:cs="Times New Roman"/>
          <w:b/>
          <w:sz w:val="28"/>
        </w:rPr>
        <w:t xml:space="preserve">Согласовано с Профсоюзным комитетом </w:t>
      </w:r>
    </w:p>
    <w:p w:rsidR="001E5698" w:rsidRPr="003F2CDF" w:rsidRDefault="005F57F5" w:rsidP="001E569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от _19</w:t>
      </w:r>
      <w:r w:rsidR="001E5698" w:rsidRPr="003F2CDF">
        <w:rPr>
          <w:rFonts w:ascii="Times New Roman" w:hAnsi="Times New Roman" w:cs="Times New Roman"/>
          <w:b/>
          <w:sz w:val="28"/>
        </w:rPr>
        <w:t>_.___</w:t>
      </w:r>
      <w:r>
        <w:rPr>
          <w:rFonts w:ascii="Times New Roman" w:hAnsi="Times New Roman" w:cs="Times New Roman"/>
          <w:b/>
          <w:sz w:val="28"/>
        </w:rPr>
        <w:t>08</w:t>
      </w:r>
      <w:r w:rsidR="001E5698" w:rsidRPr="003F2CDF">
        <w:rPr>
          <w:rFonts w:ascii="Times New Roman" w:hAnsi="Times New Roman" w:cs="Times New Roman"/>
          <w:b/>
          <w:sz w:val="28"/>
        </w:rPr>
        <w:t>_. 202</w:t>
      </w:r>
      <w:r>
        <w:rPr>
          <w:rFonts w:ascii="Times New Roman" w:hAnsi="Times New Roman" w:cs="Times New Roman"/>
          <w:b/>
          <w:sz w:val="28"/>
        </w:rPr>
        <w:t>2</w:t>
      </w:r>
      <w:r w:rsidR="001E5698" w:rsidRPr="003F2CDF">
        <w:rPr>
          <w:rFonts w:ascii="Times New Roman" w:hAnsi="Times New Roman" w:cs="Times New Roman"/>
          <w:b/>
          <w:sz w:val="28"/>
        </w:rPr>
        <w:t>__ г. № _</w:t>
      </w:r>
      <w:r>
        <w:rPr>
          <w:rFonts w:ascii="Times New Roman" w:hAnsi="Times New Roman" w:cs="Times New Roman"/>
          <w:b/>
          <w:sz w:val="28"/>
        </w:rPr>
        <w:t>22</w:t>
      </w:r>
      <w:r w:rsidR="001E5698" w:rsidRPr="003F2CDF">
        <w:rPr>
          <w:rFonts w:ascii="Times New Roman" w:hAnsi="Times New Roman" w:cs="Times New Roman"/>
          <w:b/>
          <w:sz w:val="28"/>
        </w:rPr>
        <w:t xml:space="preserve">____ </w:t>
      </w:r>
    </w:p>
    <w:p w:rsidR="00577FB6" w:rsidRPr="003F2CDF" w:rsidRDefault="00577FB6" w:rsidP="00577FB6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Рассмотрено на Родительских  комитетах групп ДОУ</w:t>
      </w:r>
      <w:r w:rsidRPr="003F2CDF">
        <w:rPr>
          <w:rFonts w:ascii="Times New Roman" w:hAnsi="Times New Roman" w:cs="Times New Roman"/>
          <w:b/>
          <w:sz w:val="28"/>
        </w:rPr>
        <w:t xml:space="preserve"> </w:t>
      </w:r>
    </w:p>
    <w:p w:rsidR="001E5698" w:rsidRPr="003F2CDF" w:rsidRDefault="001E5698" w:rsidP="001E5698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4E73D5" w:rsidRDefault="00B24D15"/>
    <w:sectPr w:rsidR="004E73D5" w:rsidSect="004C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281C"/>
    <w:multiLevelType w:val="hybridMultilevel"/>
    <w:tmpl w:val="C848F47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958E6"/>
    <w:multiLevelType w:val="hybridMultilevel"/>
    <w:tmpl w:val="51F8FFB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B3AB9"/>
    <w:multiLevelType w:val="hybridMultilevel"/>
    <w:tmpl w:val="166EEAE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A207B"/>
    <w:multiLevelType w:val="hybridMultilevel"/>
    <w:tmpl w:val="9BC08376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B590C"/>
    <w:multiLevelType w:val="hybridMultilevel"/>
    <w:tmpl w:val="B67C3BE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7538E"/>
    <w:multiLevelType w:val="hybridMultilevel"/>
    <w:tmpl w:val="826CF4B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6229F"/>
    <w:multiLevelType w:val="hybridMultilevel"/>
    <w:tmpl w:val="D1DC667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918FA"/>
    <w:multiLevelType w:val="hybridMultilevel"/>
    <w:tmpl w:val="A5ECEF0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1E5956"/>
    <w:multiLevelType w:val="hybridMultilevel"/>
    <w:tmpl w:val="0DC24C3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11F0D"/>
    <w:multiLevelType w:val="hybridMultilevel"/>
    <w:tmpl w:val="FCB4153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55EC3"/>
    <w:multiLevelType w:val="hybridMultilevel"/>
    <w:tmpl w:val="69AAFB2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E5FC4"/>
    <w:multiLevelType w:val="hybridMultilevel"/>
    <w:tmpl w:val="5342A27C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150058"/>
    <w:multiLevelType w:val="hybridMultilevel"/>
    <w:tmpl w:val="A5CE73E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D16DC"/>
    <w:multiLevelType w:val="hybridMultilevel"/>
    <w:tmpl w:val="30FEC606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92882"/>
    <w:multiLevelType w:val="hybridMultilevel"/>
    <w:tmpl w:val="9216D24A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3"/>
  </w:num>
  <w:num w:numId="9">
    <w:abstractNumId w:val="10"/>
  </w:num>
  <w:num w:numId="10">
    <w:abstractNumId w:val="0"/>
  </w:num>
  <w:num w:numId="11">
    <w:abstractNumId w:val="8"/>
  </w:num>
  <w:num w:numId="12">
    <w:abstractNumId w:val="5"/>
  </w:num>
  <w:num w:numId="13">
    <w:abstractNumId w:val="6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B29"/>
    <w:rsid w:val="001E5698"/>
    <w:rsid w:val="00230430"/>
    <w:rsid w:val="0038700C"/>
    <w:rsid w:val="0039486C"/>
    <w:rsid w:val="004C373A"/>
    <w:rsid w:val="00577FB6"/>
    <w:rsid w:val="005F57F5"/>
    <w:rsid w:val="006F5B8A"/>
    <w:rsid w:val="008A3408"/>
    <w:rsid w:val="00AA5B40"/>
    <w:rsid w:val="00B24D15"/>
    <w:rsid w:val="00BC6F33"/>
    <w:rsid w:val="00EA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1E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3870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Вера Алексеевна</cp:lastModifiedBy>
  <cp:revision>5</cp:revision>
  <dcterms:created xsi:type="dcterms:W3CDTF">2022-08-29T06:49:00Z</dcterms:created>
  <dcterms:modified xsi:type="dcterms:W3CDTF">2022-08-29T10:52:00Z</dcterms:modified>
</cp:coreProperties>
</file>